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9DBD7" w14:textId="77777777" w:rsidR="003A6FDE" w:rsidRDefault="00BD2A12" w:rsidP="00BD2A12">
      <w:pPr>
        <w:pStyle w:val="Heading1"/>
      </w:pPr>
      <w:r>
        <w:t>ATHEN Annual Meeting</w:t>
      </w:r>
    </w:p>
    <w:p w14:paraId="7803A955" w14:textId="77777777" w:rsidR="00BD2A12" w:rsidRDefault="00BD2A12" w:rsidP="00BD2A12"/>
    <w:p w14:paraId="3F84271A" w14:textId="77777777" w:rsidR="00BD2A12" w:rsidRDefault="00BD2A12" w:rsidP="00BD2A12"/>
    <w:p w14:paraId="4BDCE8C9" w14:textId="77777777" w:rsidR="00BD2A12" w:rsidRDefault="00BD2A12" w:rsidP="00BD2A12">
      <w:pPr>
        <w:jc w:val="center"/>
      </w:pPr>
      <w:r>
        <w:t>Wednesday November 19, 2014</w:t>
      </w:r>
    </w:p>
    <w:p w14:paraId="74DB46C6" w14:textId="77777777" w:rsidR="00BD2A12" w:rsidRDefault="00BD2A12" w:rsidP="00BD2A12">
      <w:pPr>
        <w:jc w:val="center"/>
      </w:pPr>
      <w:r>
        <w:t>6:30PM (Mountain)</w:t>
      </w:r>
    </w:p>
    <w:p w14:paraId="1B371F61" w14:textId="77777777" w:rsidR="00BD2A12" w:rsidRDefault="00BD2A12"/>
    <w:p w14:paraId="2CBB930C" w14:textId="77777777" w:rsidR="00BD2A12" w:rsidRDefault="00BD2A12" w:rsidP="00BD2A12">
      <w:pPr>
        <w:pStyle w:val="Heading2"/>
      </w:pPr>
      <w:r>
        <w:t>Agenda</w:t>
      </w:r>
    </w:p>
    <w:p w14:paraId="3304FFCA" w14:textId="77777777" w:rsidR="00BD2A12" w:rsidRDefault="00BD2A12"/>
    <w:p w14:paraId="61D5A659" w14:textId="77777777" w:rsidR="00BD2A12" w:rsidRDefault="00BD2A12"/>
    <w:p w14:paraId="5C5B867D" w14:textId="77777777" w:rsidR="00BD2A12" w:rsidRDefault="00BD2A12">
      <w:r>
        <w:t>Financial Report</w:t>
      </w:r>
      <w:bookmarkStart w:id="0" w:name="_GoBack"/>
      <w:bookmarkEnd w:id="0"/>
    </w:p>
    <w:p w14:paraId="3E43414D" w14:textId="77777777" w:rsidR="00BD2A12" w:rsidRDefault="00BD2A12"/>
    <w:p w14:paraId="352D0349" w14:textId="77777777" w:rsidR="00BD2A12" w:rsidRDefault="00BD2A12">
      <w:r>
        <w:t>Review of 2013 Meeting Minutes</w:t>
      </w:r>
    </w:p>
    <w:p w14:paraId="1AE3D8F8" w14:textId="77777777" w:rsidR="00BD2A12" w:rsidRDefault="00BD2A12"/>
    <w:p w14:paraId="32076694" w14:textId="77777777" w:rsidR="00BD2A12" w:rsidRDefault="00BD2A12">
      <w:r>
        <w:t>Annual Report of Year’s Activities</w:t>
      </w:r>
    </w:p>
    <w:p w14:paraId="60F7165A" w14:textId="77777777" w:rsidR="008F15C3" w:rsidRDefault="008F15C3" w:rsidP="008F15C3">
      <w:pPr>
        <w:pStyle w:val="ListParagraph"/>
        <w:numPr>
          <w:ilvl w:val="0"/>
          <w:numId w:val="3"/>
        </w:numPr>
      </w:pPr>
      <w:r>
        <w:t>Update from the President</w:t>
      </w:r>
    </w:p>
    <w:p w14:paraId="02216BB1" w14:textId="77777777" w:rsidR="00BD2A12" w:rsidRDefault="00BD2A12"/>
    <w:p w14:paraId="572D157B" w14:textId="77777777" w:rsidR="00BD2A12" w:rsidRDefault="00BD2A12">
      <w:r>
        <w:t>Committee Reports</w:t>
      </w:r>
    </w:p>
    <w:p w14:paraId="779DE1A8" w14:textId="77777777" w:rsidR="00BD2A12" w:rsidRDefault="00BD2A12" w:rsidP="00BD2A12">
      <w:pPr>
        <w:pStyle w:val="ListParagraph"/>
        <w:numPr>
          <w:ilvl w:val="0"/>
          <w:numId w:val="2"/>
        </w:numPr>
      </w:pPr>
      <w:r>
        <w:t>Membership</w:t>
      </w:r>
    </w:p>
    <w:p w14:paraId="7EE6CFEE" w14:textId="77777777" w:rsidR="00BD2A12" w:rsidRDefault="00BD2A12" w:rsidP="00BD2A12">
      <w:pPr>
        <w:pStyle w:val="ListParagraph"/>
        <w:numPr>
          <w:ilvl w:val="0"/>
          <w:numId w:val="2"/>
        </w:numPr>
      </w:pPr>
      <w:r>
        <w:t>Publications/E-Journals</w:t>
      </w:r>
    </w:p>
    <w:p w14:paraId="77C3DEDC" w14:textId="77777777" w:rsidR="00BD2A12" w:rsidRDefault="00BD2A12" w:rsidP="00BD2A12"/>
    <w:p w14:paraId="30499270" w14:textId="77777777" w:rsidR="00BD2A12" w:rsidRDefault="00BD2A12" w:rsidP="00BD2A12">
      <w:r>
        <w:t>AHG Conference Update</w:t>
      </w:r>
    </w:p>
    <w:p w14:paraId="1183978D" w14:textId="77777777" w:rsidR="00BD2A12" w:rsidRDefault="00BD2A12"/>
    <w:p w14:paraId="0059ACEE" w14:textId="77777777" w:rsidR="00BD2A12" w:rsidRDefault="00BD2A12">
      <w:r>
        <w:t>Announcement of Election Results</w:t>
      </w:r>
    </w:p>
    <w:p w14:paraId="0B4BDC7D" w14:textId="77777777" w:rsidR="00BD2A12" w:rsidRDefault="00BD2A12"/>
    <w:p w14:paraId="78565976" w14:textId="77777777" w:rsidR="00BD2A12" w:rsidRDefault="00BD2A12">
      <w:r>
        <w:t>New Business</w:t>
      </w:r>
    </w:p>
    <w:p w14:paraId="23B2F8F9" w14:textId="77777777" w:rsidR="00BD2A12" w:rsidRDefault="00BD2A12" w:rsidP="00BD2A12">
      <w:pPr>
        <w:pStyle w:val="ListParagraph"/>
        <w:numPr>
          <w:ilvl w:val="0"/>
          <w:numId w:val="1"/>
        </w:numPr>
      </w:pPr>
      <w:r>
        <w:t xml:space="preserve">Canvas LMS Working Group </w:t>
      </w:r>
    </w:p>
    <w:p w14:paraId="24062F6B" w14:textId="77777777" w:rsidR="00BD2A12" w:rsidRDefault="00BD2A12" w:rsidP="00BD2A12">
      <w:pPr>
        <w:pStyle w:val="ListParagraph"/>
        <w:numPr>
          <w:ilvl w:val="0"/>
          <w:numId w:val="1"/>
        </w:numPr>
      </w:pPr>
      <w:r>
        <w:t>Moodle LMS Working Group</w:t>
      </w:r>
    </w:p>
    <w:p w14:paraId="1C55CFE0" w14:textId="77777777" w:rsidR="00BD2A12" w:rsidRDefault="00BD2A12" w:rsidP="00BD2A12">
      <w:pPr>
        <w:pStyle w:val="ListParagraph"/>
        <w:numPr>
          <w:ilvl w:val="0"/>
          <w:numId w:val="1"/>
        </w:numPr>
      </w:pPr>
      <w:r>
        <w:t xml:space="preserve">EDUCAUSE IT Accessibility </w:t>
      </w:r>
      <w:r w:rsidR="009D25AF">
        <w:t xml:space="preserve">Constituent </w:t>
      </w:r>
      <w:r>
        <w:t xml:space="preserve">Group </w:t>
      </w:r>
    </w:p>
    <w:p w14:paraId="23147A1A" w14:textId="77777777" w:rsidR="00BD2A12" w:rsidRDefault="00BD2A12" w:rsidP="00BD2A12">
      <w:pPr>
        <w:pStyle w:val="ListParagraph"/>
        <w:numPr>
          <w:ilvl w:val="0"/>
          <w:numId w:val="1"/>
        </w:numPr>
      </w:pPr>
      <w:r>
        <w:t>IAAP Organization</w:t>
      </w:r>
      <w:r w:rsidR="009D25AF">
        <w:t xml:space="preserve"> – Standards/Credential Program</w:t>
      </w:r>
    </w:p>
    <w:p w14:paraId="639CF3FC" w14:textId="77777777" w:rsidR="00BD2A12" w:rsidRDefault="00BD2A12"/>
    <w:p w14:paraId="174901C3" w14:textId="77777777" w:rsidR="00BD2A12" w:rsidRDefault="00BD2A12"/>
    <w:p w14:paraId="66D548F0" w14:textId="77777777" w:rsidR="00BD2A12" w:rsidRDefault="00BD2A12" w:rsidP="00BD2A12">
      <w:r>
        <w:t>Adjournment</w:t>
      </w:r>
    </w:p>
    <w:p w14:paraId="1F5C1ABF" w14:textId="77777777" w:rsidR="00BD2A12" w:rsidRDefault="00BD2A12"/>
    <w:sectPr w:rsidR="00BD2A12" w:rsidSect="00B84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B13"/>
    <w:multiLevelType w:val="hybridMultilevel"/>
    <w:tmpl w:val="6A5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0C93"/>
    <w:multiLevelType w:val="hybridMultilevel"/>
    <w:tmpl w:val="2A6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3383"/>
    <w:multiLevelType w:val="hybridMultilevel"/>
    <w:tmpl w:val="B0D6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2"/>
    <w:rsid w:val="003A6FDE"/>
    <w:rsid w:val="008F15C3"/>
    <w:rsid w:val="009D25AF"/>
    <w:rsid w:val="00B8453F"/>
    <w:rsid w:val="00B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46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12"/>
    <w:rPr>
      <w:rFonts w:ascii="Lucida Sans" w:hAnsi="Lucida Sans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A12"/>
    <w:pPr>
      <w:keepNext/>
      <w:keepLines/>
      <w:pBdr>
        <w:top w:val="single" w:sz="18" w:space="1" w:color="auto"/>
        <w:bottom w:val="single" w:sz="18" w:space="1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A1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A12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A12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BD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12"/>
    <w:rPr>
      <w:rFonts w:ascii="Lucida Sans" w:hAnsi="Lucida Sans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A12"/>
    <w:pPr>
      <w:keepNext/>
      <w:keepLines/>
      <w:pBdr>
        <w:top w:val="single" w:sz="18" w:space="1" w:color="auto"/>
        <w:bottom w:val="single" w:sz="18" w:space="1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A1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A12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A12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BD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Macintosh Word</Application>
  <DocSecurity>0</DocSecurity>
  <Lines>3</Lines>
  <Paragraphs>1</Paragraphs>
  <ScaleCrop>false</ScaleCrop>
  <Company>Stanford University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OAE Staff</dc:creator>
  <cp:keywords/>
  <dc:description/>
  <cp:lastModifiedBy>OAE Staff</cp:lastModifiedBy>
  <cp:revision>2</cp:revision>
  <dcterms:created xsi:type="dcterms:W3CDTF">2014-10-20T21:12:00Z</dcterms:created>
  <dcterms:modified xsi:type="dcterms:W3CDTF">2014-10-20T21:45:00Z</dcterms:modified>
</cp:coreProperties>
</file>